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6D0C" w14:textId="0E657AB9" w:rsidR="009E6EFC" w:rsidRPr="00DF7C63" w:rsidRDefault="00D95F6A">
      <w:pPr>
        <w:pStyle w:val="Title"/>
        <w:jc w:val="center"/>
      </w:pPr>
      <w:r w:rsidRPr="00DF7C63">
        <w:t xml:space="preserve">Ulster University </w:t>
      </w:r>
      <w:r w:rsidR="00FC3BCA" w:rsidRPr="00DF7C63">
        <w:t>Student</w:t>
      </w:r>
      <w:r w:rsidRPr="00DF7C63">
        <w:t>s’</w:t>
      </w:r>
      <w:r w:rsidR="00FC3BCA" w:rsidRPr="00DF7C63">
        <w:t xml:space="preserve"> Union Policy</w:t>
      </w:r>
    </w:p>
    <w:p w14:paraId="1F0308FD" w14:textId="1A98D779" w:rsidR="00904C74" w:rsidRDefault="00FC3BCA" w:rsidP="00F32D81">
      <w:pPr>
        <w:pStyle w:val="Heading1"/>
        <w:numPr>
          <w:ilvl w:val="0"/>
          <w:numId w:val="15"/>
        </w:numPr>
        <w:rPr>
          <w:color w:val="FF00FF"/>
        </w:rPr>
      </w:pPr>
      <w:r w:rsidRPr="00DF7C63">
        <w:rPr>
          <w:color w:val="FF00FF"/>
        </w:rPr>
        <w:t>Policy Title</w:t>
      </w:r>
    </w:p>
    <w:p w14:paraId="527B91BC" w14:textId="77777777" w:rsidR="00F32D81" w:rsidRDefault="00F32D81" w:rsidP="00904C74"/>
    <w:p w14:paraId="4B8DBD03" w14:textId="175D20C7" w:rsidR="00DF7C63" w:rsidRPr="00DF7C63" w:rsidRDefault="00904C74" w:rsidP="00DF7C63">
      <w:r w:rsidRPr="00AF766B">
        <w:rPr>
          <w:highlight w:val="yellow"/>
        </w:rPr>
        <w:t xml:space="preserve">Global Solidarity </w:t>
      </w:r>
      <w:r w:rsidR="006E426A" w:rsidRPr="00AF766B">
        <w:rPr>
          <w:highlight w:val="yellow"/>
        </w:rPr>
        <w:t>/ Decolonisation</w:t>
      </w:r>
      <w:r w:rsidR="006E426A">
        <w:t xml:space="preserve"> </w:t>
      </w:r>
    </w:p>
    <w:p w14:paraId="51E1A2C7" w14:textId="13E196B3" w:rsidR="00F32D81" w:rsidRDefault="00FC3BCA" w:rsidP="00F32D81">
      <w:pPr>
        <w:pStyle w:val="Heading1"/>
        <w:numPr>
          <w:ilvl w:val="0"/>
          <w:numId w:val="15"/>
        </w:numPr>
        <w:rPr>
          <w:color w:val="FF00FF"/>
        </w:rPr>
      </w:pPr>
      <w:r w:rsidRPr="00DF7C63">
        <w:rPr>
          <w:color w:val="FF00FF"/>
        </w:rPr>
        <w:t xml:space="preserve">Purpose </w:t>
      </w:r>
    </w:p>
    <w:p w14:paraId="66EF2989" w14:textId="77777777" w:rsidR="00F32D81" w:rsidRPr="00F32D81" w:rsidRDefault="00F32D81" w:rsidP="00F32D81"/>
    <w:p w14:paraId="70646D5E" w14:textId="5582FE92" w:rsidR="00F32D81" w:rsidRPr="00904C74" w:rsidRDefault="00904C74" w:rsidP="00F32D81">
      <w:r>
        <w:t xml:space="preserve">This policy exists to ensure that our </w:t>
      </w:r>
      <w:r w:rsidR="00C751A0">
        <w:t xml:space="preserve">views as a union are kept extremely clear in terms of how we deal with international </w:t>
      </w:r>
      <w:r w:rsidR="00F32D81">
        <w:t>injustices</w:t>
      </w:r>
      <w:r w:rsidR="00C177A2">
        <w:t>. It will also act as a mandate for future officers to uphold the commitment to the GAZA40 campaign</w:t>
      </w:r>
      <w:r w:rsidR="00B75375">
        <w:t xml:space="preserve"> (and other similar campaigns should or as they arise)</w:t>
      </w:r>
      <w:r w:rsidR="00C177A2">
        <w:t xml:space="preserve"> shown by VPEB 2025/26. </w:t>
      </w:r>
    </w:p>
    <w:p w14:paraId="4C7D998B" w14:textId="0FF03DA6" w:rsidR="009E6EFC" w:rsidRPr="00DF7C63" w:rsidRDefault="00946BC5">
      <w:pPr>
        <w:pStyle w:val="Heading1"/>
        <w:rPr>
          <w:color w:val="FF00FF"/>
        </w:rPr>
      </w:pPr>
      <w:r w:rsidRPr="00DF7C63">
        <w:rPr>
          <w:color w:val="FF00FF"/>
        </w:rPr>
        <w:t>3</w:t>
      </w:r>
      <w:r w:rsidR="00FC3BCA" w:rsidRPr="00DF7C63">
        <w:rPr>
          <w:color w:val="FF00FF"/>
        </w:rPr>
        <w:t>. Definitions (if needed</w:t>
      </w:r>
      <w:r w:rsidR="0015459A" w:rsidRPr="00DF7C63">
        <w:rPr>
          <w:color w:val="FF00FF"/>
        </w:rPr>
        <w:t>, delete where necessary</w:t>
      </w:r>
      <w:r w:rsidR="00FC3BCA" w:rsidRPr="00DF7C63">
        <w:rPr>
          <w:color w:val="FF00FF"/>
        </w:rPr>
        <w:t>)</w:t>
      </w:r>
    </w:p>
    <w:p w14:paraId="2A523C3D" w14:textId="77777777" w:rsidR="00DF7C63" w:rsidRPr="00DF7C63" w:rsidRDefault="00DF7C63" w:rsidP="00DF7C63"/>
    <w:p w14:paraId="6B96A7D3" w14:textId="290B2261" w:rsidR="00DF7C63" w:rsidRPr="00DF7C63" w:rsidRDefault="00DF7C63" w:rsidP="00DF7C63">
      <w:r w:rsidRPr="00DF7C63">
        <w:rPr>
          <w:b/>
          <w:bCs/>
        </w:rPr>
        <w:t>Global solidarity</w:t>
      </w:r>
      <w:r w:rsidRPr="00DF7C63">
        <w:t xml:space="preserve"> refers to the shared commitment among individuals, communities, and nations to stand together in support of marginalised and oppressed groups across the world. It involves recognising interconnected struggles, addressing global inequalities, and taking collective action to promote equity, justice, and human dignity regardless of geography.</w:t>
      </w:r>
      <w:r w:rsidR="00F32D81">
        <w:t xml:space="preserve"> – Oxford Review </w:t>
      </w:r>
    </w:p>
    <w:p w14:paraId="67EF7290" w14:textId="186C5F64" w:rsidR="009E6EFC" w:rsidRDefault="00FC3BCA" w:rsidP="00F32D81">
      <w:pPr>
        <w:pStyle w:val="Heading1"/>
        <w:numPr>
          <w:ilvl w:val="0"/>
          <w:numId w:val="15"/>
        </w:numPr>
        <w:rPr>
          <w:color w:val="FF00FF"/>
        </w:rPr>
      </w:pPr>
      <w:r w:rsidRPr="00DF7C63">
        <w:rPr>
          <w:color w:val="FF00FF"/>
        </w:rPr>
        <w:t>Policy Principles / Commitments</w:t>
      </w:r>
    </w:p>
    <w:p w14:paraId="69913630" w14:textId="77777777" w:rsidR="00025B66" w:rsidRDefault="00025B66" w:rsidP="00025B66">
      <w:pPr>
        <w:ind w:left="360"/>
      </w:pPr>
    </w:p>
    <w:p w14:paraId="0EF998EC" w14:textId="14912E09" w:rsidR="00F32D81" w:rsidRDefault="00F32D81" w:rsidP="00025B66">
      <w:r>
        <w:t xml:space="preserve">As a </w:t>
      </w:r>
      <w:r w:rsidR="00025B66">
        <w:t>student’s</w:t>
      </w:r>
      <w:r>
        <w:t xml:space="preserve"> union we stand firmly on the side of </w:t>
      </w:r>
      <w:r w:rsidR="00022A92">
        <w:t>marginalised groups across our own society</w:t>
      </w:r>
      <w:r w:rsidR="00712E22">
        <w:t>, on a national as well as on an</w:t>
      </w:r>
      <w:r w:rsidR="00022A92">
        <w:t xml:space="preserve"> international level. </w:t>
      </w:r>
    </w:p>
    <w:p w14:paraId="53E31D51" w14:textId="217FF794" w:rsidR="00DA762C" w:rsidRDefault="00DA762C" w:rsidP="00025B66">
      <w:r>
        <w:t>No matter your beliefs, race,</w:t>
      </w:r>
      <w:r w:rsidR="00E53BFC">
        <w:t xml:space="preserve"> nationality, gender, sexual orientation etc, you</w:t>
      </w:r>
      <w:r w:rsidR="001862AB">
        <w:t xml:space="preserve">r human rights should never be infringed upon in any way. </w:t>
      </w:r>
    </w:p>
    <w:p w14:paraId="4A83491A" w14:textId="6822CCD0" w:rsidR="00022A92" w:rsidRDefault="00022A92" w:rsidP="00025B66">
      <w:r>
        <w:t>We are committed to spreading awareness o</w:t>
      </w:r>
      <w:r w:rsidR="00025B66">
        <w:t xml:space="preserve">f issues effecting </w:t>
      </w:r>
      <w:r w:rsidR="003A5DC8">
        <w:t xml:space="preserve">communities in all parts of the world. </w:t>
      </w:r>
    </w:p>
    <w:p w14:paraId="0B04B0A6" w14:textId="5A0E2C46" w:rsidR="000761F4" w:rsidRPr="00F32D81" w:rsidRDefault="000761F4" w:rsidP="00025B66">
      <w:r>
        <w:t xml:space="preserve">We will use our collective voices to ensure that </w:t>
      </w:r>
      <w:r w:rsidR="00DF783B">
        <w:t>those who ca</w:t>
      </w:r>
      <w:r w:rsidR="00AC2716">
        <w:t>nno</w:t>
      </w:r>
      <w:r w:rsidR="00DF783B">
        <w:t>t be heard,</w:t>
      </w:r>
      <w:r w:rsidR="003303B0">
        <w:t xml:space="preserve"> instead</w:t>
      </w:r>
      <w:r w:rsidR="00DF783B">
        <w:t xml:space="preserve"> </w:t>
      </w:r>
      <w:r w:rsidR="00AC2716">
        <w:t>cannot be ignored</w:t>
      </w:r>
      <w:r w:rsidR="00DF783B">
        <w:t xml:space="preserve">. </w:t>
      </w:r>
    </w:p>
    <w:p w14:paraId="08712407" w14:textId="77777777" w:rsidR="009E6EFC" w:rsidRDefault="00FC3BCA">
      <w:pPr>
        <w:pStyle w:val="Heading1"/>
        <w:rPr>
          <w:color w:val="FF00FF"/>
        </w:rPr>
      </w:pPr>
      <w:r w:rsidRPr="00DF7C63">
        <w:rPr>
          <w:color w:val="FF00FF"/>
        </w:rPr>
        <w:lastRenderedPageBreak/>
        <w:t>6. Objectives</w:t>
      </w:r>
    </w:p>
    <w:p w14:paraId="34C2896A" w14:textId="71F7E827" w:rsidR="00DF783B" w:rsidRDefault="00DD69D1" w:rsidP="00DF783B">
      <w:r>
        <w:t xml:space="preserve">- </w:t>
      </w:r>
      <w:r w:rsidR="00DF783B">
        <w:t xml:space="preserve">Specifically in relation to Palestine – to urge the university to divest, to review </w:t>
      </w:r>
      <w:r w:rsidR="00B41C5C">
        <w:t xml:space="preserve">our own </w:t>
      </w:r>
      <w:r>
        <w:t>expenditures a</w:t>
      </w:r>
      <w:r w:rsidR="00174092">
        <w:t>s</w:t>
      </w:r>
      <w:r>
        <w:t xml:space="preserve"> an organisation and aim to do better. </w:t>
      </w:r>
    </w:p>
    <w:p w14:paraId="3F8B961F" w14:textId="3A15A203" w:rsidR="00DD69D1" w:rsidRDefault="00DD69D1" w:rsidP="00DF783B">
      <w:r>
        <w:t xml:space="preserve">- To </w:t>
      </w:r>
      <w:r w:rsidR="006A45D7">
        <w:t>provide</w:t>
      </w:r>
      <w:r>
        <w:t xml:space="preserve"> clearer messaging around our positions on certain topics and at the appropriate ti</w:t>
      </w:r>
      <w:r w:rsidR="006A45D7">
        <w:t>me that are supported by</w:t>
      </w:r>
      <w:r w:rsidR="0030105B">
        <w:t xml:space="preserve"> students. </w:t>
      </w:r>
    </w:p>
    <w:p w14:paraId="5D0B754F" w14:textId="225CA2BD" w:rsidR="0023790A" w:rsidRDefault="00DD69D1" w:rsidP="00DF783B">
      <w:r>
        <w:t xml:space="preserve">- To encourage our students to get involved to tackle issues of injustice both locally and globally. </w:t>
      </w:r>
    </w:p>
    <w:p w14:paraId="188A0833" w14:textId="5D9101F2" w:rsidR="0048761E" w:rsidRDefault="0048761E" w:rsidP="00DF783B">
      <w:r>
        <w:t xml:space="preserve">- </w:t>
      </w:r>
      <w:r w:rsidR="00557089" w:rsidRPr="00557089">
        <w:rPr>
          <w:highlight w:val="yellow"/>
        </w:rPr>
        <w:t>Sudan, Lebanon, The Congo etc</w:t>
      </w:r>
      <w:r w:rsidR="00557089">
        <w:t xml:space="preserve"> </w:t>
      </w:r>
    </w:p>
    <w:p w14:paraId="516274A3" w14:textId="628012A2" w:rsidR="00F528F4" w:rsidRPr="00DF783B" w:rsidRDefault="00F528F4" w:rsidP="00DF783B">
      <w:r>
        <w:t xml:space="preserve">- </w:t>
      </w:r>
      <w:r w:rsidRPr="00F528F4">
        <w:rPr>
          <w:highlight w:val="yellow"/>
        </w:rPr>
        <w:t xml:space="preserve">BDS, Occupied </w:t>
      </w:r>
      <w:r w:rsidRPr="003303B0">
        <w:rPr>
          <w:highlight w:val="yellow"/>
        </w:rPr>
        <w:t>Territories</w:t>
      </w:r>
      <w:r w:rsidR="003303B0" w:rsidRPr="003303B0">
        <w:rPr>
          <w:highlight w:val="yellow"/>
        </w:rPr>
        <w:t xml:space="preserve"> Bill</w:t>
      </w:r>
      <w:r w:rsidR="00111CAA">
        <w:t xml:space="preserve"> – AMLÉ </w:t>
      </w:r>
    </w:p>
    <w:p w14:paraId="7BE4AD48" w14:textId="73C73FA8" w:rsidR="009E6EFC" w:rsidRPr="00DF7C63" w:rsidRDefault="00FC3BCA">
      <w:pPr>
        <w:pStyle w:val="Heading1"/>
        <w:rPr>
          <w:color w:val="FF00FF"/>
        </w:rPr>
      </w:pPr>
      <w:r w:rsidRPr="00DF7C63">
        <w:rPr>
          <w:color w:val="FF00FF"/>
        </w:rPr>
        <w:t xml:space="preserve">7. Actions </w:t>
      </w:r>
    </w:p>
    <w:p w14:paraId="0ED89A12" w14:textId="76F67770" w:rsidR="009E6EFC" w:rsidRDefault="00174092">
      <w:pPr>
        <w:rPr>
          <w:rFonts w:asciiTheme="majorHAnsi" w:hAnsiTheme="majorHAnsi" w:cstheme="majorHAnsi"/>
        </w:rPr>
      </w:pPr>
      <w:r>
        <w:rPr>
          <w:rFonts w:asciiTheme="majorHAnsi" w:hAnsiTheme="majorHAnsi" w:cstheme="majorHAnsi"/>
        </w:rPr>
        <w:t xml:space="preserve">- </w:t>
      </w:r>
      <w:r w:rsidR="00DD69D1">
        <w:rPr>
          <w:rFonts w:asciiTheme="majorHAnsi" w:hAnsiTheme="majorHAnsi" w:cstheme="majorHAnsi"/>
        </w:rPr>
        <w:t>Woke Up Like This campaign to help with</w:t>
      </w:r>
      <w:r>
        <w:rPr>
          <w:rFonts w:asciiTheme="majorHAnsi" w:hAnsiTheme="majorHAnsi" w:cstheme="majorHAnsi"/>
        </w:rPr>
        <w:t xml:space="preserve"> strengthening student activism across the three campuses. </w:t>
      </w:r>
    </w:p>
    <w:p w14:paraId="40EF7F7D" w14:textId="22D6E3B3" w:rsidR="00703448" w:rsidRDefault="00703448">
      <w:pPr>
        <w:rPr>
          <w:rFonts w:asciiTheme="majorHAnsi" w:hAnsiTheme="majorHAnsi" w:cstheme="majorHAnsi"/>
        </w:rPr>
      </w:pPr>
      <w:r>
        <w:rPr>
          <w:rFonts w:asciiTheme="majorHAnsi" w:hAnsiTheme="majorHAnsi" w:cstheme="majorHAnsi"/>
        </w:rPr>
        <w:t xml:space="preserve">- Review how comms </w:t>
      </w:r>
      <w:proofErr w:type="gramStart"/>
      <w:r>
        <w:rPr>
          <w:rFonts w:asciiTheme="majorHAnsi" w:hAnsiTheme="majorHAnsi" w:cstheme="majorHAnsi"/>
        </w:rPr>
        <w:t>are</w:t>
      </w:r>
      <w:proofErr w:type="gramEnd"/>
      <w:r>
        <w:rPr>
          <w:rFonts w:asciiTheme="majorHAnsi" w:hAnsiTheme="majorHAnsi" w:cstheme="majorHAnsi"/>
        </w:rPr>
        <w:t xml:space="preserve"> put out in response to political matters to ensure that UUSU </w:t>
      </w:r>
      <w:r w:rsidR="000304F2">
        <w:rPr>
          <w:rFonts w:asciiTheme="majorHAnsi" w:hAnsiTheme="majorHAnsi" w:cstheme="majorHAnsi"/>
        </w:rPr>
        <w:t xml:space="preserve">morals are clear to </w:t>
      </w:r>
      <w:r w:rsidR="004A5577">
        <w:rPr>
          <w:rFonts w:asciiTheme="majorHAnsi" w:hAnsiTheme="majorHAnsi" w:cstheme="majorHAnsi"/>
        </w:rPr>
        <w:t>its</w:t>
      </w:r>
      <w:r w:rsidR="000304F2">
        <w:rPr>
          <w:rFonts w:asciiTheme="majorHAnsi" w:hAnsiTheme="majorHAnsi" w:cstheme="majorHAnsi"/>
        </w:rPr>
        <w:t xml:space="preserve"> membership. </w:t>
      </w:r>
    </w:p>
    <w:p w14:paraId="797FDB56" w14:textId="7326A5EC" w:rsidR="00174092" w:rsidRPr="00DF7C63" w:rsidRDefault="00174092">
      <w:pPr>
        <w:rPr>
          <w:rFonts w:asciiTheme="majorHAnsi" w:hAnsiTheme="majorHAnsi" w:cstheme="majorHAnsi"/>
        </w:rPr>
      </w:pPr>
      <w:r>
        <w:rPr>
          <w:rFonts w:asciiTheme="majorHAnsi" w:hAnsiTheme="majorHAnsi" w:cstheme="majorHAnsi"/>
        </w:rPr>
        <w:t xml:space="preserve">- </w:t>
      </w:r>
      <w:r w:rsidR="00D7109E">
        <w:rPr>
          <w:rFonts w:asciiTheme="majorHAnsi" w:hAnsiTheme="majorHAnsi" w:cstheme="majorHAnsi"/>
        </w:rPr>
        <w:t>Review ethic</w:t>
      </w:r>
      <w:r w:rsidR="00BF4724">
        <w:rPr>
          <w:rFonts w:asciiTheme="majorHAnsi" w:hAnsiTheme="majorHAnsi" w:cstheme="majorHAnsi"/>
        </w:rPr>
        <w:t>al</w:t>
      </w:r>
      <w:r w:rsidR="00D7109E">
        <w:rPr>
          <w:rFonts w:asciiTheme="majorHAnsi" w:hAnsiTheme="majorHAnsi" w:cstheme="majorHAnsi"/>
        </w:rPr>
        <w:t xml:space="preserve"> framework </w:t>
      </w:r>
      <w:r w:rsidR="001B3B8D">
        <w:rPr>
          <w:rFonts w:asciiTheme="majorHAnsi" w:hAnsiTheme="majorHAnsi" w:cstheme="majorHAnsi"/>
        </w:rPr>
        <w:t xml:space="preserve">of UUSU to ensure that we are holding ourselves accountable as much as the university or anyone else. </w:t>
      </w:r>
    </w:p>
    <w:p w14:paraId="269B6235" w14:textId="77777777" w:rsidR="009E6EFC" w:rsidRPr="00DF7C63" w:rsidRDefault="00FC3BCA">
      <w:pPr>
        <w:pStyle w:val="Heading1"/>
        <w:rPr>
          <w:color w:val="FF00FF"/>
        </w:rPr>
      </w:pPr>
      <w:r w:rsidRPr="00DF7C63">
        <w:rPr>
          <w:color w:val="FF00FF"/>
        </w:rPr>
        <w:t>8. Roles &amp; Responsibilities</w:t>
      </w:r>
    </w:p>
    <w:p w14:paraId="48098518" w14:textId="77777777" w:rsidR="000739D4" w:rsidRDefault="000739D4" w:rsidP="000739D4">
      <w:pPr>
        <w:rPr>
          <w:rFonts w:asciiTheme="majorHAnsi" w:hAnsiTheme="majorHAnsi" w:cstheme="majorHAnsi"/>
        </w:rPr>
      </w:pPr>
      <w:r>
        <w:rPr>
          <w:rFonts w:asciiTheme="majorHAnsi" w:hAnsiTheme="majorHAnsi" w:cstheme="majorHAnsi"/>
        </w:rPr>
        <w:t>Ulster University Students’ Union, Vice President for Equality and Belonging is the policy lead for this policy. Catherine (</w:t>
      </w:r>
      <w:hyperlink r:id="rId6" w:history="1">
        <w:r w:rsidRPr="00D20F8D">
          <w:rPr>
            <w:rStyle w:val="Hyperlink"/>
            <w:rFonts w:asciiTheme="majorHAnsi" w:hAnsiTheme="majorHAnsi" w:cstheme="majorHAnsi"/>
          </w:rPr>
          <w:t>c.mailey@ulster.ac.uk</w:t>
        </w:r>
      </w:hyperlink>
      <w:r>
        <w:rPr>
          <w:rFonts w:asciiTheme="majorHAnsi" w:hAnsiTheme="majorHAnsi" w:cstheme="majorHAnsi"/>
        </w:rPr>
        <w:t xml:space="preserve">) will lead UUSU and the Student Executive in lobbying, advocacy and the actioning of this policy. </w:t>
      </w:r>
    </w:p>
    <w:p w14:paraId="3043BA7E" w14:textId="77777777" w:rsidR="000739D4" w:rsidRPr="001F2C53" w:rsidRDefault="000739D4" w:rsidP="000739D4">
      <w:pPr>
        <w:rPr>
          <w:rFonts w:asciiTheme="majorHAnsi" w:hAnsiTheme="majorHAnsi" w:cstheme="majorHAnsi"/>
        </w:rPr>
      </w:pPr>
      <w:r>
        <w:rPr>
          <w:rFonts w:asciiTheme="majorHAnsi" w:hAnsiTheme="majorHAnsi" w:cstheme="majorHAnsi"/>
        </w:rPr>
        <w:t>Our campaigns coordinator, Rosie McKenna (</w:t>
      </w:r>
      <w:hyperlink r:id="rId7" w:history="1">
        <w:r w:rsidRPr="00D20F8D">
          <w:rPr>
            <w:rStyle w:val="Hyperlink"/>
            <w:rFonts w:asciiTheme="majorHAnsi" w:hAnsiTheme="majorHAnsi" w:cstheme="majorHAnsi"/>
          </w:rPr>
          <w:t>s.mckenna@ulster.ac.uk</w:t>
        </w:r>
      </w:hyperlink>
      <w:r>
        <w:rPr>
          <w:rFonts w:asciiTheme="majorHAnsi" w:hAnsiTheme="majorHAnsi" w:cstheme="majorHAnsi"/>
        </w:rPr>
        <w:t>) supports Student Executive on the delivery of campaigning, lobbying and advocacy work.</w:t>
      </w:r>
    </w:p>
    <w:p w14:paraId="3AD36BBF" w14:textId="77777777" w:rsidR="000E2D40" w:rsidRPr="00DF7C63" w:rsidRDefault="0015459A">
      <w:pPr>
        <w:pStyle w:val="Heading1"/>
        <w:rPr>
          <w:color w:val="FF00FF"/>
        </w:rPr>
      </w:pPr>
      <w:r w:rsidRPr="00DF7C63">
        <w:rPr>
          <w:color w:val="FF00FF"/>
        </w:rPr>
        <w:t>9</w:t>
      </w:r>
      <w:r w:rsidR="00FC3BCA" w:rsidRPr="00DF7C63">
        <w:rPr>
          <w:color w:val="FF00FF"/>
        </w:rPr>
        <w:t xml:space="preserve">. </w:t>
      </w:r>
      <w:r w:rsidR="000E2D40" w:rsidRPr="00DF7C63">
        <w:rPr>
          <w:color w:val="FF00FF"/>
        </w:rPr>
        <w:t>Partnerships and Stakeholders</w:t>
      </w:r>
    </w:p>
    <w:p w14:paraId="6149B8C8" w14:textId="7EFEFD20" w:rsidR="00BF4724" w:rsidRDefault="002229E5" w:rsidP="001D5263">
      <w:pPr>
        <w:rPr>
          <w:rFonts w:asciiTheme="majorHAnsi" w:hAnsiTheme="majorHAnsi" w:cstheme="majorHAnsi"/>
        </w:rPr>
      </w:pPr>
      <w:r w:rsidRPr="002229E5">
        <w:rPr>
          <w:rFonts w:asciiTheme="majorHAnsi" w:hAnsiTheme="majorHAnsi" w:cstheme="majorHAnsi"/>
          <w:highlight w:val="yellow"/>
        </w:rPr>
        <w:t>IPSC?</w:t>
      </w:r>
    </w:p>
    <w:p w14:paraId="45BA9921" w14:textId="2BED5F5E" w:rsidR="000739D4" w:rsidRPr="00DF7C63" w:rsidRDefault="000739D4" w:rsidP="001D5263">
      <w:pPr>
        <w:rPr>
          <w:rFonts w:asciiTheme="majorHAnsi" w:hAnsiTheme="majorHAnsi" w:cstheme="majorHAnsi"/>
        </w:rPr>
      </w:pPr>
      <w:r w:rsidRPr="00E70F40">
        <w:rPr>
          <w:rFonts w:asciiTheme="majorHAnsi" w:hAnsiTheme="majorHAnsi" w:cstheme="majorHAnsi"/>
          <w:highlight w:val="yellow"/>
        </w:rPr>
        <w:t>Palestine Solidarity Society (</w:t>
      </w:r>
      <w:proofErr w:type="spellStart"/>
      <w:r w:rsidRPr="00E70F40">
        <w:rPr>
          <w:rFonts w:asciiTheme="majorHAnsi" w:hAnsiTheme="majorHAnsi" w:cstheme="majorHAnsi"/>
          <w:highlight w:val="yellow"/>
        </w:rPr>
        <w:t>PalSol</w:t>
      </w:r>
      <w:proofErr w:type="spellEnd"/>
      <w:r w:rsidRPr="00E70F40">
        <w:rPr>
          <w:rFonts w:asciiTheme="majorHAnsi" w:hAnsiTheme="majorHAnsi" w:cstheme="majorHAnsi"/>
          <w:highlight w:val="yellow"/>
        </w:rPr>
        <w:t>)</w:t>
      </w:r>
      <w:r>
        <w:rPr>
          <w:rFonts w:asciiTheme="majorHAnsi" w:hAnsiTheme="majorHAnsi" w:cstheme="majorHAnsi"/>
        </w:rPr>
        <w:t xml:space="preserve"> </w:t>
      </w:r>
    </w:p>
    <w:p w14:paraId="0D833026" w14:textId="1F973E7D" w:rsidR="009E6EFC" w:rsidRDefault="001638D1">
      <w:pPr>
        <w:pStyle w:val="Heading1"/>
        <w:rPr>
          <w:color w:val="FF00FF"/>
        </w:rPr>
      </w:pPr>
      <w:r w:rsidRPr="00DF7C63">
        <w:rPr>
          <w:color w:val="FF00FF"/>
        </w:rPr>
        <w:t xml:space="preserve">10. </w:t>
      </w:r>
      <w:r w:rsidR="00FC3BCA" w:rsidRPr="00DF7C63">
        <w:rPr>
          <w:color w:val="FF00FF"/>
        </w:rPr>
        <w:t>Monitoring &amp; Evaluation</w:t>
      </w:r>
    </w:p>
    <w:p w14:paraId="00CE730E" w14:textId="72D8C54D" w:rsidR="00382455" w:rsidRDefault="00382455" w:rsidP="00382455">
      <w:pPr>
        <w:rPr>
          <w:rFonts w:asciiTheme="majorHAnsi" w:hAnsiTheme="majorHAnsi" w:cstheme="majorHAnsi"/>
        </w:rPr>
      </w:pPr>
      <w:r>
        <w:rPr>
          <w:rFonts w:asciiTheme="majorHAnsi" w:hAnsiTheme="majorHAnsi" w:cstheme="majorHAnsi"/>
        </w:rPr>
        <w:t>The UUSU VP Equality and Belonging, will provide frequent updates to Student Council</w:t>
      </w:r>
      <w:r w:rsidR="00B9641F">
        <w:rPr>
          <w:rFonts w:asciiTheme="majorHAnsi" w:hAnsiTheme="majorHAnsi" w:cstheme="majorHAnsi"/>
        </w:rPr>
        <w:t xml:space="preserve"> AND</w:t>
      </w:r>
      <w:r>
        <w:rPr>
          <w:rFonts w:asciiTheme="majorHAnsi" w:hAnsiTheme="majorHAnsi" w:cstheme="majorHAnsi"/>
        </w:rPr>
        <w:t xml:space="preserve"> Student Executive</w:t>
      </w:r>
      <w:r w:rsidR="00B9641F">
        <w:rPr>
          <w:rFonts w:asciiTheme="majorHAnsi" w:hAnsiTheme="majorHAnsi" w:cstheme="majorHAnsi"/>
        </w:rPr>
        <w:t xml:space="preserve">. </w:t>
      </w:r>
    </w:p>
    <w:p w14:paraId="53C9D3C8" w14:textId="0929457B" w:rsidR="00382455" w:rsidRPr="00382455" w:rsidRDefault="00382455" w:rsidP="00382455">
      <w:r>
        <w:rPr>
          <w:rFonts w:asciiTheme="majorHAnsi" w:hAnsiTheme="majorHAnsi" w:cstheme="majorHAnsi"/>
        </w:rPr>
        <w:t xml:space="preserve">All other students welcome and </w:t>
      </w:r>
      <w:proofErr w:type="gramStart"/>
      <w:r>
        <w:rPr>
          <w:rFonts w:asciiTheme="majorHAnsi" w:hAnsiTheme="majorHAnsi" w:cstheme="majorHAnsi"/>
        </w:rPr>
        <w:t>encouraged</w:t>
      </w:r>
      <w:proofErr w:type="gramEnd"/>
      <w:r>
        <w:rPr>
          <w:rFonts w:asciiTheme="majorHAnsi" w:hAnsiTheme="majorHAnsi" w:cstheme="majorHAnsi"/>
        </w:rPr>
        <w:t xml:space="preserve"> to ask for the same updates! </w:t>
      </w:r>
    </w:p>
    <w:p w14:paraId="759ED583" w14:textId="21690DEF" w:rsidR="009E6EFC" w:rsidRPr="00DF7C63" w:rsidRDefault="00FC3BCA">
      <w:pPr>
        <w:pStyle w:val="Heading1"/>
        <w:rPr>
          <w:color w:val="FF00FF"/>
        </w:rPr>
      </w:pPr>
      <w:r w:rsidRPr="00DF7C63">
        <w:rPr>
          <w:color w:val="FF00FF"/>
        </w:rPr>
        <w:lastRenderedPageBreak/>
        <w:t>1</w:t>
      </w:r>
      <w:r w:rsidR="00AF766B">
        <w:rPr>
          <w:color w:val="FF00FF"/>
        </w:rPr>
        <w:t>1</w:t>
      </w:r>
      <w:r w:rsidRPr="00DF7C63">
        <w:rPr>
          <w:color w:val="FF00FF"/>
        </w:rPr>
        <w:t>. Reporting &amp; Transparency</w:t>
      </w:r>
    </w:p>
    <w:p w14:paraId="6971E950" w14:textId="34698943" w:rsidR="009E6EFC" w:rsidRPr="00DF7C63" w:rsidRDefault="00AF766B">
      <w:pPr>
        <w:rPr>
          <w:rFonts w:asciiTheme="majorHAnsi" w:hAnsiTheme="majorHAnsi" w:cstheme="majorHAnsi"/>
        </w:rPr>
      </w:pPr>
      <w:r>
        <w:rPr>
          <w:rFonts w:asciiTheme="majorHAnsi" w:hAnsiTheme="majorHAnsi" w:cstheme="majorHAnsi"/>
        </w:rPr>
        <w:t>UUSU will provide open channels for feedback and suggestions on the implementation of this policy and any related campaign.</w:t>
      </w:r>
    </w:p>
    <w:p w14:paraId="7B718A5D" w14:textId="7CB7FDCC" w:rsidR="006E426A" w:rsidRPr="00AF766B" w:rsidRDefault="00FC3BCA" w:rsidP="00AF766B">
      <w:pPr>
        <w:pStyle w:val="Heading1"/>
        <w:rPr>
          <w:color w:val="FF00FF"/>
        </w:rPr>
      </w:pPr>
      <w:r w:rsidRPr="00DF7C63">
        <w:rPr>
          <w:color w:val="FF00FF"/>
        </w:rPr>
        <w:t>1</w:t>
      </w:r>
      <w:r w:rsidR="00AF766B">
        <w:rPr>
          <w:color w:val="FF00FF"/>
        </w:rPr>
        <w:t>2</w:t>
      </w:r>
      <w:r w:rsidRPr="00DF7C63">
        <w:rPr>
          <w:color w:val="FF00FF"/>
        </w:rPr>
        <w:t>. Associated Policies / Documents</w:t>
      </w:r>
    </w:p>
    <w:p w14:paraId="12168A2D" w14:textId="4B078B23" w:rsidR="009E6EFC" w:rsidRDefault="006E426A">
      <w:pPr>
        <w:rPr>
          <w:rFonts w:asciiTheme="majorHAnsi" w:hAnsiTheme="majorHAnsi" w:cstheme="majorHAnsi"/>
        </w:rPr>
      </w:pPr>
      <w:hyperlink r:id="rId8" w:history="1">
        <w:r w:rsidRPr="006E426A">
          <w:rPr>
            <w:rStyle w:val="Hyperlink"/>
            <w:rFonts w:asciiTheme="majorHAnsi" w:hAnsiTheme="majorHAnsi" w:cstheme="majorHAnsi"/>
          </w:rPr>
          <w:t>De-colonisation campaign.docx - Google Docs</w:t>
        </w:r>
      </w:hyperlink>
      <w:r>
        <w:rPr>
          <w:rFonts w:asciiTheme="majorHAnsi" w:hAnsiTheme="majorHAnsi" w:cstheme="majorHAnsi"/>
        </w:rPr>
        <w:t xml:space="preserve"> </w:t>
      </w:r>
    </w:p>
    <w:p w14:paraId="565B27E9" w14:textId="1598C49A" w:rsidR="000304F2" w:rsidRDefault="0023790A">
      <w:pPr>
        <w:rPr>
          <w:rFonts w:asciiTheme="majorHAnsi" w:hAnsiTheme="majorHAnsi" w:cstheme="majorHAnsi"/>
        </w:rPr>
      </w:pPr>
      <w:hyperlink r:id="rId9" w:history="1">
        <w:r w:rsidRPr="0023790A">
          <w:rPr>
            <w:rStyle w:val="Hyperlink"/>
            <w:rFonts w:asciiTheme="majorHAnsi" w:hAnsiTheme="majorHAnsi" w:cstheme="majorHAnsi"/>
          </w:rPr>
          <w:t xml:space="preserve">Union of Students in Ireland statement on official recognition by Ireland of the State of Palestine | Aontas </w:t>
        </w:r>
        <w:proofErr w:type="spellStart"/>
        <w:r w:rsidRPr="0023790A">
          <w:rPr>
            <w:rStyle w:val="Hyperlink"/>
            <w:rFonts w:asciiTheme="majorHAnsi" w:hAnsiTheme="majorHAnsi" w:cstheme="majorHAnsi"/>
          </w:rPr>
          <w:t>na</w:t>
        </w:r>
        <w:proofErr w:type="spellEnd"/>
        <w:r w:rsidRPr="0023790A">
          <w:rPr>
            <w:rStyle w:val="Hyperlink"/>
            <w:rFonts w:asciiTheme="majorHAnsi" w:hAnsiTheme="majorHAnsi" w:cstheme="majorHAnsi"/>
          </w:rPr>
          <w:t xml:space="preserve"> Mac </w:t>
        </w:r>
        <w:proofErr w:type="spellStart"/>
        <w:r w:rsidRPr="0023790A">
          <w:rPr>
            <w:rStyle w:val="Hyperlink"/>
            <w:rFonts w:asciiTheme="majorHAnsi" w:hAnsiTheme="majorHAnsi" w:cstheme="majorHAnsi"/>
          </w:rPr>
          <w:t>Léinn</w:t>
        </w:r>
        <w:proofErr w:type="spellEnd"/>
        <w:r w:rsidRPr="0023790A">
          <w:rPr>
            <w:rStyle w:val="Hyperlink"/>
            <w:rFonts w:asciiTheme="majorHAnsi" w:hAnsiTheme="majorHAnsi" w:cstheme="majorHAnsi"/>
          </w:rPr>
          <w:t xml:space="preserve"> in </w:t>
        </w:r>
        <w:proofErr w:type="spellStart"/>
        <w:r w:rsidRPr="0023790A">
          <w:rPr>
            <w:rStyle w:val="Hyperlink"/>
            <w:rFonts w:asciiTheme="majorHAnsi" w:hAnsiTheme="majorHAnsi" w:cstheme="majorHAnsi"/>
          </w:rPr>
          <w:t>Éirinn</w:t>
        </w:r>
        <w:proofErr w:type="spellEnd"/>
      </w:hyperlink>
    </w:p>
    <w:p w14:paraId="23AA5DAC" w14:textId="77777777" w:rsidR="0023790A" w:rsidRPr="001F2C53" w:rsidRDefault="0023790A">
      <w:pPr>
        <w:rPr>
          <w:rFonts w:asciiTheme="majorHAnsi" w:hAnsiTheme="majorHAnsi" w:cstheme="majorHAnsi"/>
        </w:rPr>
      </w:pPr>
    </w:p>
    <w:sectPr w:rsidR="0023790A" w:rsidRPr="001F2C5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562ADF"/>
    <w:multiLevelType w:val="hybridMultilevel"/>
    <w:tmpl w:val="B2BEB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E6A53"/>
    <w:multiLevelType w:val="hybridMultilevel"/>
    <w:tmpl w:val="9204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F2D87"/>
    <w:multiLevelType w:val="hybridMultilevel"/>
    <w:tmpl w:val="80862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8265AF"/>
    <w:multiLevelType w:val="hybridMultilevel"/>
    <w:tmpl w:val="F2B24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1F44FF"/>
    <w:multiLevelType w:val="hybridMultilevel"/>
    <w:tmpl w:val="B8CC0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0B4DE2"/>
    <w:multiLevelType w:val="hybridMultilevel"/>
    <w:tmpl w:val="54C8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769149">
    <w:abstractNumId w:val="8"/>
  </w:num>
  <w:num w:numId="2" w16cid:durableId="733626301">
    <w:abstractNumId w:val="6"/>
  </w:num>
  <w:num w:numId="3" w16cid:durableId="267126383">
    <w:abstractNumId w:val="5"/>
  </w:num>
  <w:num w:numId="4" w16cid:durableId="1121607908">
    <w:abstractNumId w:val="4"/>
  </w:num>
  <w:num w:numId="5" w16cid:durableId="1997027607">
    <w:abstractNumId w:val="7"/>
  </w:num>
  <w:num w:numId="6" w16cid:durableId="1086414577">
    <w:abstractNumId w:val="3"/>
  </w:num>
  <w:num w:numId="7" w16cid:durableId="656106177">
    <w:abstractNumId w:val="2"/>
  </w:num>
  <w:num w:numId="8" w16cid:durableId="1328481207">
    <w:abstractNumId w:val="1"/>
  </w:num>
  <w:num w:numId="9" w16cid:durableId="2102951359">
    <w:abstractNumId w:val="0"/>
  </w:num>
  <w:num w:numId="10" w16cid:durableId="1353262529">
    <w:abstractNumId w:val="10"/>
  </w:num>
  <w:num w:numId="11" w16cid:durableId="406459217">
    <w:abstractNumId w:val="14"/>
  </w:num>
  <w:num w:numId="12" w16cid:durableId="1391999062">
    <w:abstractNumId w:val="9"/>
  </w:num>
  <w:num w:numId="13" w16cid:durableId="392046100">
    <w:abstractNumId w:val="12"/>
  </w:num>
  <w:num w:numId="14" w16cid:durableId="1693534317">
    <w:abstractNumId w:val="11"/>
  </w:num>
  <w:num w:numId="15" w16cid:durableId="2080865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2EE"/>
    <w:rsid w:val="00022A92"/>
    <w:rsid w:val="00025B66"/>
    <w:rsid w:val="000304F2"/>
    <w:rsid w:val="00034616"/>
    <w:rsid w:val="0006063C"/>
    <w:rsid w:val="000739D4"/>
    <w:rsid w:val="000761F4"/>
    <w:rsid w:val="000B237F"/>
    <w:rsid w:val="000E2D40"/>
    <w:rsid w:val="00111CAA"/>
    <w:rsid w:val="0015074B"/>
    <w:rsid w:val="0015459A"/>
    <w:rsid w:val="001638D1"/>
    <w:rsid w:val="00174092"/>
    <w:rsid w:val="001862AB"/>
    <w:rsid w:val="001B3B8D"/>
    <w:rsid w:val="001D5263"/>
    <w:rsid w:val="001F2C53"/>
    <w:rsid w:val="002229E5"/>
    <w:rsid w:val="002274E0"/>
    <w:rsid w:val="0023790A"/>
    <w:rsid w:val="00283CEF"/>
    <w:rsid w:val="0029639D"/>
    <w:rsid w:val="002A69DB"/>
    <w:rsid w:val="002A7A74"/>
    <w:rsid w:val="0030105B"/>
    <w:rsid w:val="00326F90"/>
    <w:rsid w:val="003303B0"/>
    <w:rsid w:val="00382455"/>
    <w:rsid w:val="003A5DC8"/>
    <w:rsid w:val="00402D1F"/>
    <w:rsid w:val="004545D0"/>
    <w:rsid w:val="00486ED5"/>
    <w:rsid w:val="0048761E"/>
    <w:rsid w:val="004A5577"/>
    <w:rsid w:val="00532C68"/>
    <w:rsid w:val="00537E46"/>
    <w:rsid w:val="00557089"/>
    <w:rsid w:val="00601EDB"/>
    <w:rsid w:val="00620DC8"/>
    <w:rsid w:val="00655673"/>
    <w:rsid w:val="00683349"/>
    <w:rsid w:val="006A45D7"/>
    <w:rsid w:val="006B07DF"/>
    <w:rsid w:val="006E09CC"/>
    <w:rsid w:val="006E426A"/>
    <w:rsid w:val="00703448"/>
    <w:rsid w:val="00712E22"/>
    <w:rsid w:val="007663DF"/>
    <w:rsid w:val="007A4A7D"/>
    <w:rsid w:val="008872E4"/>
    <w:rsid w:val="008F179F"/>
    <w:rsid w:val="00904C74"/>
    <w:rsid w:val="00915772"/>
    <w:rsid w:val="00946BC5"/>
    <w:rsid w:val="0096050C"/>
    <w:rsid w:val="009E6EFC"/>
    <w:rsid w:val="009F1C29"/>
    <w:rsid w:val="009F5677"/>
    <w:rsid w:val="00A05193"/>
    <w:rsid w:val="00AA1D8D"/>
    <w:rsid w:val="00AC2716"/>
    <w:rsid w:val="00AF4CF6"/>
    <w:rsid w:val="00AF766B"/>
    <w:rsid w:val="00B41C5C"/>
    <w:rsid w:val="00B47730"/>
    <w:rsid w:val="00B75375"/>
    <w:rsid w:val="00B9641F"/>
    <w:rsid w:val="00BA3B79"/>
    <w:rsid w:val="00BC3E7A"/>
    <w:rsid w:val="00BF4724"/>
    <w:rsid w:val="00C037C8"/>
    <w:rsid w:val="00C177A2"/>
    <w:rsid w:val="00C751A0"/>
    <w:rsid w:val="00C83AE2"/>
    <w:rsid w:val="00C866B3"/>
    <w:rsid w:val="00CB0664"/>
    <w:rsid w:val="00CF5569"/>
    <w:rsid w:val="00D01278"/>
    <w:rsid w:val="00D25A78"/>
    <w:rsid w:val="00D7109E"/>
    <w:rsid w:val="00D710DE"/>
    <w:rsid w:val="00D95F6A"/>
    <w:rsid w:val="00DA762C"/>
    <w:rsid w:val="00DB47A0"/>
    <w:rsid w:val="00DD69D1"/>
    <w:rsid w:val="00DF783B"/>
    <w:rsid w:val="00DF7C63"/>
    <w:rsid w:val="00E07724"/>
    <w:rsid w:val="00E53BFC"/>
    <w:rsid w:val="00E70F40"/>
    <w:rsid w:val="00E76F92"/>
    <w:rsid w:val="00E936DF"/>
    <w:rsid w:val="00EB1121"/>
    <w:rsid w:val="00EC51FB"/>
    <w:rsid w:val="00F0566D"/>
    <w:rsid w:val="00F32D81"/>
    <w:rsid w:val="00F528F4"/>
    <w:rsid w:val="00F72DF9"/>
    <w:rsid w:val="00F93B3D"/>
    <w:rsid w:val="00FC276C"/>
    <w:rsid w:val="00FC3BCA"/>
    <w:rsid w:val="00FC693F"/>
    <w:rsid w:val="00FE1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B47C0"/>
  <w14:defaultImageDpi w14:val="300"/>
  <w15:docId w15:val="{76DEB4AF-3C8C-4822-A5DF-7C08F70B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n-GB"/>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0E2D40"/>
    <w:rPr>
      <w:color w:val="0000FF" w:themeColor="hyperlink"/>
      <w:u w:val="single"/>
    </w:rPr>
  </w:style>
  <w:style w:type="character" w:styleId="UnresolvedMention">
    <w:name w:val="Unresolved Mention"/>
    <w:basedOn w:val="DefaultParagraphFont"/>
    <w:uiPriority w:val="99"/>
    <w:semiHidden/>
    <w:unhideWhenUsed/>
    <w:rsid w:val="000E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FcDEEIJsWod5afChYehLelMYzawsOA2w/edit" TargetMode="External"/><Relationship Id="rId3" Type="http://schemas.openxmlformats.org/officeDocument/2006/relationships/styles" Target="styles.xml"/><Relationship Id="rId7" Type="http://schemas.openxmlformats.org/officeDocument/2006/relationships/hyperlink" Target="mailto:s.mckenna@ulster.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mailey@ulster.ac.uk"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mle.ie/usi-news/union-of-students-in-ireland-statement-on-official-recognition-by-ireland-of-the-state-of-palest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549</Words>
  <Characters>3048</Characters>
  <Application>Microsoft Office Word</Application>
  <DocSecurity>0</DocSecurity>
  <Lines>74</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Mailey, Catherine</cp:lastModifiedBy>
  <cp:revision>52</cp:revision>
  <dcterms:created xsi:type="dcterms:W3CDTF">2025-08-05T10:39:00Z</dcterms:created>
  <dcterms:modified xsi:type="dcterms:W3CDTF">2026-02-11T15:04:00Z</dcterms:modified>
  <cp:category/>
</cp:coreProperties>
</file>